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3645" w:rsidRDefault="0010397E">
      <w:r>
        <w:t>Szakirodalom</w:t>
      </w:r>
    </w:p>
    <w:p w:rsidR="00C95BE7" w:rsidRDefault="00C95BE7" w:rsidP="00C95BE7">
      <w:pPr>
        <w:rPr>
          <w:bCs/>
        </w:rPr>
      </w:pPr>
    </w:p>
    <w:p w:rsidR="00C95BE7" w:rsidRDefault="00C95BE7" w:rsidP="00C95BE7">
      <w:hyperlink r:id="rId4" w:history="1">
        <w:r w:rsidRPr="003256D5">
          <w:rPr>
            <w:rStyle w:val="Hiperhivatkozs"/>
            <w:bCs/>
            <w:color w:val="auto"/>
            <w:u w:val="none"/>
          </w:rPr>
          <w:t>Viktor Mayer-</w:t>
        </w:r>
        <w:proofErr w:type="spellStart"/>
        <w:r w:rsidRPr="003256D5">
          <w:rPr>
            <w:rStyle w:val="Hiperhivatkozs"/>
            <w:bCs/>
            <w:color w:val="auto"/>
            <w:u w:val="none"/>
          </w:rPr>
          <w:t>Schönberger</w:t>
        </w:r>
        <w:proofErr w:type="spellEnd"/>
      </w:hyperlink>
      <w:r w:rsidRPr="003256D5">
        <w:t xml:space="preserve"> - </w:t>
      </w:r>
      <w:hyperlink r:id="rId5" w:history="1">
        <w:r w:rsidRPr="003256D5">
          <w:rPr>
            <w:rStyle w:val="Hiperhivatkozs"/>
            <w:bCs/>
            <w:color w:val="auto"/>
            <w:u w:val="none"/>
          </w:rPr>
          <w:t xml:space="preserve">Kenneth </w:t>
        </w:r>
        <w:proofErr w:type="spellStart"/>
        <w:r w:rsidRPr="003256D5">
          <w:rPr>
            <w:rStyle w:val="Hiperhivatkozs"/>
            <w:bCs/>
            <w:color w:val="auto"/>
            <w:u w:val="none"/>
          </w:rPr>
          <w:t>Cukier</w:t>
        </w:r>
        <w:proofErr w:type="spellEnd"/>
      </w:hyperlink>
      <w:r w:rsidRPr="003256D5">
        <w:t>: BIG DATA</w:t>
      </w:r>
      <w:r>
        <w:t>; HVG 2014.</w:t>
      </w:r>
    </w:p>
    <w:p w:rsidR="0010397E" w:rsidRDefault="0010397E"/>
    <w:p w:rsidR="0010397E" w:rsidRDefault="002F11C2">
      <w:r w:rsidRPr="002F11C2">
        <w:t>Agárdi, Irma (2018) </w:t>
      </w:r>
      <w:r w:rsidRPr="002F11C2">
        <w:rPr>
          <w:i/>
          <w:iCs/>
        </w:rPr>
        <w:t>A digitalizáció mint a kiskereskedelmi tevékenységet integráló tényező.</w:t>
      </w:r>
      <w:r w:rsidRPr="002F11C2">
        <w:t xml:space="preserve"> Vezetéstudomány </w:t>
      </w:r>
      <w:r>
        <w:t>–</w:t>
      </w:r>
      <w:r w:rsidRPr="002F11C2">
        <w:t xml:space="preserve"> Budapest</w:t>
      </w:r>
      <w:r>
        <w:t xml:space="preserve"> </w:t>
      </w:r>
    </w:p>
    <w:p w:rsidR="002F11C2" w:rsidRDefault="002F11C2">
      <w:hyperlink r:id="rId6" w:history="1">
        <w:r w:rsidRPr="002F11C2">
          <w:rPr>
            <w:rStyle w:val="Hiperhivatkozs"/>
          </w:rPr>
          <w:t>http://unipub.lib.uni-corvinus.hu/3829/</w:t>
        </w:r>
      </w:hyperlink>
    </w:p>
    <w:p w:rsidR="002F11C2" w:rsidRDefault="002F11C2"/>
    <w:p w:rsidR="00484D65" w:rsidRPr="00484D65" w:rsidRDefault="00484D65" w:rsidP="00484D65">
      <w:pPr>
        <w:rPr>
          <w:b/>
          <w:bCs/>
        </w:rPr>
      </w:pPr>
      <w:r w:rsidRPr="00484D65">
        <w:rPr>
          <w:b/>
          <w:bCs/>
        </w:rPr>
        <w:t>Digitális, vagy digitalizálódó kereskedelem?</w:t>
      </w:r>
    </w:p>
    <w:p w:rsidR="002F11C2" w:rsidRDefault="00484D65">
      <w:hyperlink r:id="rId7" w:history="1">
        <w:r w:rsidRPr="00484D65">
          <w:rPr>
            <w:rStyle w:val="Hiperhivatkozs"/>
          </w:rPr>
          <w:t>http://storeinsider.hu/kereskedelem/cikk/digitalis__vagy_digitalizalodo_kereskedelem</w:t>
        </w:r>
      </w:hyperlink>
    </w:p>
    <w:p w:rsidR="003256D5" w:rsidRDefault="003256D5" w:rsidP="003256D5">
      <w:pPr>
        <w:rPr>
          <w:bCs/>
        </w:rPr>
      </w:pPr>
    </w:p>
    <w:p w:rsidR="00FC6EF2" w:rsidRPr="00FC6EF2" w:rsidRDefault="00FC6EF2" w:rsidP="00FC6EF2">
      <w:pPr>
        <w:rPr>
          <w:b/>
          <w:bCs/>
        </w:rPr>
      </w:pPr>
      <w:r w:rsidRPr="00FC6EF2">
        <w:rPr>
          <w:b/>
          <w:bCs/>
        </w:rPr>
        <w:t>A digitális kereskedelmi stratégia felé</w:t>
      </w:r>
      <w:r>
        <w:rPr>
          <w:b/>
          <w:bCs/>
        </w:rPr>
        <w:t xml:space="preserve"> </w:t>
      </w:r>
      <w:r w:rsidRPr="00FC6EF2">
        <w:rPr>
          <w:b/>
          <w:bCs/>
        </w:rPr>
        <w:t>(2017/2065(INI))</w:t>
      </w:r>
    </w:p>
    <w:p w:rsidR="003256D5" w:rsidRDefault="00FC6EF2" w:rsidP="003256D5">
      <w:pPr>
        <w:rPr>
          <w:bCs/>
        </w:rPr>
      </w:pPr>
      <w:hyperlink r:id="rId8" w:history="1">
        <w:r w:rsidRPr="00FC6EF2">
          <w:rPr>
            <w:rStyle w:val="Hiperhivatkozs"/>
            <w:bCs/>
          </w:rPr>
          <w:t>https://www.europarl.europa.eu/doceo/document/A-8-2017-0384_HU.html</w:t>
        </w:r>
      </w:hyperlink>
    </w:p>
    <w:p w:rsidR="00FC6EF2" w:rsidRDefault="00FC6EF2" w:rsidP="003256D5">
      <w:pPr>
        <w:rPr>
          <w:bCs/>
        </w:rPr>
      </w:pPr>
    </w:p>
    <w:p w:rsidR="00FC6EF2" w:rsidRPr="00C95C28" w:rsidRDefault="00C047B3" w:rsidP="003256D5">
      <w:pPr>
        <w:rPr>
          <w:b/>
          <w:bCs/>
        </w:rPr>
      </w:pPr>
      <w:r w:rsidRPr="00C95C28">
        <w:rPr>
          <w:b/>
          <w:bCs/>
        </w:rPr>
        <w:t>A következő három évben eldőlhet, kik lesznek a digitalizáció nyertesei</w:t>
      </w:r>
    </w:p>
    <w:p w:rsidR="00C047B3" w:rsidRDefault="00C047B3" w:rsidP="003256D5">
      <w:pPr>
        <w:rPr>
          <w:bCs/>
        </w:rPr>
      </w:pPr>
      <w:hyperlink r:id="rId9" w:history="1">
        <w:r w:rsidRPr="00C047B3">
          <w:rPr>
            <w:rStyle w:val="Hiperhivatkozs"/>
            <w:bCs/>
          </w:rPr>
          <w:t>https://www.vg.hu/velemeny/a-kovetkezo-harom-evben-eldolhet-kik-lesznek-a-digitalizacio-nyertesei-2-2329940/</w:t>
        </w:r>
      </w:hyperlink>
    </w:p>
    <w:p w:rsidR="00C047B3" w:rsidRDefault="00C047B3" w:rsidP="003256D5">
      <w:pPr>
        <w:rPr>
          <w:bCs/>
        </w:rPr>
      </w:pPr>
    </w:p>
    <w:p w:rsidR="00D250F1" w:rsidRPr="00D250F1" w:rsidRDefault="00D250F1" w:rsidP="00D250F1">
      <w:pPr>
        <w:rPr>
          <w:b/>
          <w:bCs/>
        </w:rPr>
      </w:pPr>
      <w:r w:rsidRPr="00D250F1">
        <w:rPr>
          <w:b/>
          <w:bCs/>
        </w:rPr>
        <w:t>Mi lesz így a boltokkal? Belehúz a digitális kereskedelem</w:t>
      </w:r>
    </w:p>
    <w:p w:rsidR="00C047B3" w:rsidRDefault="00D250F1" w:rsidP="003256D5">
      <w:pPr>
        <w:rPr>
          <w:bCs/>
        </w:rPr>
      </w:pPr>
      <w:hyperlink r:id="rId10" w:history="1">
        <w:r w:rsidRPr="00D250F1">
          <w:rPr>
            <w:rStyle w:val="Hiperhivatkozs"/>
            <w:bCs/>
          </w:rPr>
          <w:t>https://www.portfolio.hu/gazdasag/20161125/mi-lesz-igy-a-boltokkal-belehuz-a-digitalis-kereskedelem-240405</w:t>
        </w:r>
      </w:hyperlink>
    </w:p>
    <w:p w:rsidR="00D250F1" w:rsidRDefault="00D250F1" w:rsidP="003256D5">
      <w:pPr>
        <w:rPr>
          <w:bCs/>
        </w:rPr>
      </w:pPr>
    </w:p>
    <w:p w:rsidR="009D1D81" w:rsidRPr="009D1D81" w:rsidRDefault="009D1D81" w:rsidP="009D1D81">
      <w:pPr>
        <w:rPr>
          <w:b/>
          <w:bCs/>
        </w:rPr>
      </w:pPr>
      <w:r w:rsidRPr="009D1D81">
        <w:rPr>
          <w:b/>
          <w:bCs/>
        </w:rPr>
        <w:t>Így lehet versenyben maradni az online piacon</w:t>
      </w:r>
    </w:p>
    <w:p w:rsidR="009D1D81" w:rsidRDefault="009D1D81" w:rsidP="003256D5">
      <w:pPr>
        <w:rPr>
          <w:bCs/>
        </w:rPr>
      </w:pPr>
      <w:hyperlink r:id="rId11" w:history="1">
        <w:r w:rsidRPr="009D1D81">
          <w:rPr>
            <w:rStyle w:val="Hiperhivatkozs"/>
            <w:bCs/>
          </w:rPr>
          <w:t>https://piacesprofit.hu/kkv_cegblog/igy-lehet-versenyben-maradni-az-online-piacon/</w:t>
        </w:r>
      </w:hyperlink>
    </w:p>
    <w:p w:rsidR="009D1D81" w:rsidRDefault="009D1D81" w:rsidP="003256D5">
      <w:pPr>
        <w:rPr>
          <w:bCs/>
        </w:rPr>
      </w:pPr>
    </w:p>
    <w:p w:rsidR="007E6E1B" w:rsidRPr="007E6E1B" w:rsidRDefault="007E6E1B" w:rsidP="003256D5">
      <w:pPr>
        <w:rPr>
          <w:b/>
          <w:bCs/>
        </w:rPr>
      </w:pPr>
      <w:r w:rsidRPr="007E6E1B">
        <w:rPr>
          <w:b/>
          <w:bCs/>
        </w:rPr>
        <w:t>Négy terület, amelyet teljesen átalakít az ipar 4.0</w:t>
      </w:r>
    </w:p>
    <w:p w:rsidR="007E6E1B" w:rsidRDefault="007E6E1B" w:rsidP="003256D5">
      <w:pPr>
        <w:rPr>
          <w:bCs/>
        </w:rPr>
      </w:pPr>
      <w:hyperlink r:id="rId12" w:history="1">
        <w:r w:rsidRPr="007E6E1B">
          <w:rPr>
            <w:rStyle w:val="Hiperhivatkozs"/>
            <w:bCs/>
          </w:rPr>
          <w:t>https://www.vg.hu/vallalatok/ipar/negy-terulet-amelyet-teljesen-atalakit-az-ipar-4-0-1033518/</w:t>
        </w:r>
      </w:hyperlink>
    </w:p>
    <w:p w:rsidR="007E6E1B" w:rsidRDefault="007E6E1B" w:rsidP="003256D5">
      <w:pPr>
        <w:rPr>
          <w:bCs/>
        </w:rPr>
      </w:pPr>
    </w:p>
    <w:p w:rsidR="004F7DFA" w:rsidRPr="004F7DFA" w:rsidRDefault="004F7DFA" w:rsidP="004F7DFA">
      <w:pPr>
        <w:rPr>
          <w:b/>
          <w:bCs/>
        </w:rPr>
      </w:pPr>
      <w:r w:rsidRPr="004F7DFA">
        <w:rPr>
          <w:b/>
          <w:bCs/>
        </w:rPr>
        <w:t xml:space="preserve">A totálisan átalakuló </w:t>
      </w:r>
      <w:proofErr w:type="spellStart"/>
      <w:r w:rsidRPr="004F7DFA">
        <w:rPr>
          <w:b/>
          <w:bCs/>
        </w:rPr>
        <w:t>sales</w:t>
      </w:r>
      <w:proofErr w:type="spellEnd"/>
      <w:r w:rsidRPr="004F7DFA">
        <w:rPr>
          <w:b/>
          <w:bCs/>
        </w:rPr>
        <w:t xml:space="preserve"> és marketing a negyedik ipari forradalomban</w:t>
      </w:r>
    </w:p>
    <w:p w:rsidR="004F7DFA" w:rsidRDefault="004F7DFA" w:rsidP="003256D5">
      <w:pPr>
        <w:rPr>
          <w:bCs/>
        </w:rPr>
      </w:pPr>
      <w:hyperlink r:id="rId13" w:history="1">
        <w:r w:rsidRPr="004F7DFA">
          <w:rPr>
            <w:rStyle w:val="Hiperhivatkozs"/>
            <w:bCs/>
          </w:rPr>
          <w:t>https://www.digitalhungary.hu/marketing/A-totalisan-atalakulo-sales-es-marketing-a-negyedik-ipari-forradalomban/6869/</w:t>
        </w:r>
      </w:hyperlink>
    </w:p>
    <w:p w:rsidR="004F7DFA" w:rsidRDefault="004F7DFA" w:rsidP="003256D5">
      <w:pPr>
        <w:rPr>
          <w:bCs/>
        </w:rPr>
      </w:pPr>
    </w:p>
    <w:p w:rsidR="006F6CEA" w:rsidRPr="006F6CEA" w:rsidRDefault="006F6CEA" w:rsidP="006F6CEA">
      <w:pPr>
        <w:rPr>
          <w:b/>
          <w:bCs/>
        </w:rPr>
      </w:pPr>
      <w:r w:rsidRPr="006F6CEA">
        <w:rPr>
          <w:b/>
          <w:bCs/>
        </w:rPr>
        <w:lastRenderedPageBreak/>
        <w:t>Hogyan hat a koronavírus-járvány az e-kereskedelemre?</w:t>
      </w:r>
    </w:p>
    <w:p w:rsidR="006F6CEA" w:rsidRDefault="006F3B39" w:rsidP="003256D5">
      <w:pPr>
        <w:rPr>
          <w:bCs/>
        </w:rPr>
      </w:pPr>
      <w:hyperlink r:id="rId14" w:history="1">
        <w:r w:rsidRPr="006F3B39">
          <w:rPr>
            <w:rStyle w:val="Hiperhivatkozs"/>
            <w:bCs/>
          </w:rPr>
          <w:t>https://piacesprofit.hu/cegkartya/hogyan-hat-a-koronavirus-jarvany-az-e-kereskedelemre/</w:t>
        </w:r>
      </w:hyperlink>
    </w:p>
    <w:p w:rsidR="006F3B39" w:rsidRPr="003256D5" w:rsidRDefault="006F3B39" w:rsidP="003256D5">
      <w:pPr>
        <w:rPr>
          <w:bCs/>
        </w:rPr>
      </w:pPr>
      <w:bookmarkStart w:id="0" w:name="_GoBack"/>
      <w:bookmarkEnd w:id="0"/>
    </w:p>
    <w:p w:rsidR="00484D65" w:rsidRDefault="00484D65"/>
    <w:sectPr w:rsidR="00484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97E"/>
    <w:rsid w:val="0010397E"/>
    <w:rsid w:val="002F11C2"/>
    <w:rsid w:val="00323645"/>
    <w:rsid w:val="003256D5"/>
    <w:rsid w:val="00484D65"/>
    <w:rsid w:val="004F7DFA"/>
    <w:rsid w:val="006F3B39"/>
    <w:rsid w:val="006F6CEA"/>
    <w:rsid w:val="007E6E1B"/>
    <w:rsid w:val="009D1D81"/>
    <w:rsid w:val="00C047B3"/>
    <w:rsid w:val="00C95BE7"/>
    <w:rsid w:val="00C95C28"/>
    <w:rsid w:val="00D250F1"/>
    <w:rsid w:val="00FC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7BFA5"/>
  <w15:chartTrackingRefBased/>
  <w15:docId w15:val="{8F3DDC80-2B75-4546-8186-0F009C167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F11C2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2F11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9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roparl.europa.eu/doceo/document/A-8-2017-0384_HU.html" TargetMode="External"/><Relationship Id="rId13" Type="http://schemas.openxmlformats.org/officeDocument/2006/relationships/hyperlink" Target="https://www.digitalhungary.hu/marketing/A-totalisan-atalakulo-sales-es-marketing-a-negyedik-ipari-forradalomban/6869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toreinsider.hu/kereskedelem/cikk/digitalis__vagy_digitalizalodo_kereskedelem" TargetMode="External"/><Relationship Id="rId12" Type="http://schemas.openxmlformats.org/officeDocument/2006/relationships/hyperlink" Target="https://www.vg.hu/vallalatok/ipar/negy-terulet-amelyet-teljesen-atalakit-az-ipar-4-0-1033518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unipub.lib.uni-corvinus.hu/3829/" TargetMode="External"/><Relationship Id="rId11" Type="http://schemas.openxmlformats.org/officeDocument/2006/relationships/hyperlink" Target="https://piacesprofit.hu/kkv_cegblog/igy-lehet-versenyben-maradni-az-online-piacon/" TargetMode="External"/><Relationship Id="rId5" Type="http://schemas.openxmlformats.org/officeDocument/2006/relationships/hyperlink" Target="https://hvgkonyvek.hu/szerzo/kenneth-cukier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portfolio.hu/gazdasag/20161125/mi-lesz-igy-a-boltokkal-belehuz-a-digitalis-kereskedelem-240405" TargetMode="External"/><Relationship Id="rId4" Type="http://schemas.openxmlformats.org/officeDocument/2006/relationships/hyperlink" Target="https://hvgkonyvek.hu/szerzo/viktor-mayer-schoenberger" TargetMode="External"/><Relationship Id="rId9" Type="http://schemas.openxmlformats.org/officeDocument/2006/relationships/hyperlink" Target="https://www.vg.hu/velemeny/a-kovetkezo-harom-evben-eldolhet-kik-lesznek-a-digitalizacio-nyertesei-2-2329940/" TargetMode="External"/><Relationship Id="rId14" Type="http://schemas.openxmlformats.org/officeDocument/2006/relationships/hyperlink" Target="https://piacesprofit.hu/cegkartya/hogyan-hat-a-koronavirus-jarvany-az-e-kereskedelemre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319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13</cp:revision>
  <dcterms:created xsi:type="dcterms:W3CDTF">2020-07-23T20:49:00Z</dcterms:created>
  <dcterms:modified xsi:type="dcterms:W3CDTF">2020-07-23T21:24:00Z</dcterms:modified>
</cp:coreProperties>
</file>